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Westboro Public Library Board Meeting</w:t>
      </w:r>
    </w:p>
    <w:p w:rsidR="00782D04" w:rsidRDefault="007F3A92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8374E7">
        <w:rPr>
          <w:rFonts w:ascii="Arial" w:hAnsi="Arial" w:cs="Arial"/>
          <w:sz w:val="24"/>
          <w:szCs w:val="24"/>
        </w:rPr>
        <w:t>, 2015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202BF9">
        <w:rPr>
          <w:rFonts w:ascii="Arial" w:hAnsi="Arial" w:cs="Arial"/>
          <w:sz w:val="24"/>
          <w:szCs w:val="24"/>
        </w:rPr>
        <w:t xml:space="preserve"> Meeting called to order at 6:05</w:t>
      </w:r>
      <w:r>
        <w:rPr>
          <w:rFonts w:ascii="Arial" w:hAnsi="Arial" w:cs="Arial"/>
          <w:sz w:val="24"/>
          <w:szCs w:val="24"/>
        </w:rPr>
        <w:t>pm by President Nancy Wiitala.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>t – Nancy Wiitala,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E4054B">
        <w:rPr>
          <w:rFonts w:ascii="Arial" w:hAnsi="Arial" w:cs="Arial"/>
          <w:sz w:val="24"/>
          <w:szCs w:val="24"/>
        </w:rPr>
        <w:t xml:space="preserve"> and Laura Jacobson</w:t>
      </w:r>
      <w:r>
        <w:rPr>
          <w:rFonts w:ascii="Arial" w:hAnsi="Arial" w:cs="Arial"/>
          <w:sz w:val="24"/>
          <w:szCs w:val="24"/>
        </w:rPr>
        <w:t xml:space="preserve">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AE7F54">
        <w:rPr>
          <w:rFonts w:ascii="Arial" w:hAnsi="Arial" w:cs="Arial"/>
          <w:sz w:val="24"/>
          <w:szCs w:val="24"/>
        </w:rPr>
        <w:t xml:space="preserve">e order of Agenda made by </w:t>
      </w:r>
      <w:r w:rsidR="00E4054B">
        <w:rPr>
          <w:rFonts w:ascii="Arial" w:hAnsi="Arial" w:cs="Arial"/>
          <w:sz w:val="24"/>
          <w:szCs w:val="24"/>
        </w:rPr>
        <w:t>Hanson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E4054B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E4054B">
        <w:rPr>
          <w:rFonts w:ascii="Arial" w:hAnsi="Arial" w:cs="Arial"/>
          <w:sz w:val="24"/>
          <w:szCs w:val="24"/>
        </w:rPr>
        <w:t>July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r w:rsidR="00E4054B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E4054B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. Motion carried. </w:t>
      </w:r>
    </w:p>
    <w:p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E4054B">
        <w:rPr>
          <w:rFonts w:ascii="Arial" w:hAnsi="Arial" w:cs="Arial"/>
          <w:sz w:val="24"/>
          <w:szCs w:val="24"/>
        </w:rPr>
        <w:t xml:space="preserve">he Treasurer’s report by </w:t>
      </w:r>
      <w:proofErr w:type="spellStart"/>
      <w:r w:rsidR="00E4054B">
        <w:rPr>
          <w:rFonts w:ascii="Arial" w:hAnsi="Arial" w:cs="Arial"/>
          <w:sz w:val="24"/>
          <w:szCs w:val="24"/>
        </w:rPr>
        <w:t>Dums</w:t>
      </w:r>
      <w:proofErr w:type="spellEnd"/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E4054B">
        <w:rPr>
          <w:rFonts w:ascii="Arial" w:hAnsi="Arial" w:cs="Arial"/>
          <w:sz w:val="24"/>
          <w:szCs w:val="24"/>
        </w:rPr>
        <w:t xml:space="preserve"> by Jacobson</w:t>
      </w:r>
      <w:r w:rsidR="000E572F"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6). 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E4054B">
        <w:rPr>
          <w:rFonts w:ascii="Arial" w:hAnsi="Arial" w:cs="Arial"/>
          <w:sz w:val="24"/>
          <w:szCs w:val="24"/>
        </w:rPr>
        <w:t>as submitted was made by Hanson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E4054B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E4054B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1F3D1C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Director’s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E4054B">
        <w:rPr>
          <w:rFonts w:ascii="Arial" w:hAnsi="Arial" w:cs="Arial"/>
          <w:sz w:val="24"/>
          <w:szCs w:val="24"/>
        </w:rPr>
        <w:t>July 2015 was 79</w:t>
      </w:r>
      <w:r w:rsidR="00202BF9">
        <w:rPr>
          <w:rFonts w:ascii="Arial" w:hAnsi="Arial" w:cs="Arial"/>
          <w:sz w:val="24"/>
          <w:szCs w:val="24"/>
        </w:rPr>
        <w:t>3</w:t>
      </w:r>
      <w:r w:rsidR="000E572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Director Smith reported </w:t>
      </w:r>
      <w:r w:rsidR="00202BF9">
        <w:rPr>
          <w:rFonts w:ascii="Arial" w:hAnsi="Arial" w:cs="Arial"/>
          <w:sz w:val="24"/>
          <w:szCs w:val="24"/>
        </w:rPr>
        <w:t xml:space="preserve">the </w:t>
      </w:r>
      <w:r w:rsidR="0005493E">
        <w:rPr>
          <w:rFonts w:ascii="Arial" w:hAnsi="Arial" w:cs="Arial"/>
          <w:sz w:val="24"/>
          <w:szCs w:val="24"/>
        </w:rPr>
        <w:t>summer program is going well</w:t>
      </w:r>
      <w:r w:rsidR="00202BF9">
        <w:rPr>
          <w:rFonts w:ascii="Arial" w:hAnsi="Arial" w:cs="Arial"/>
          <w:sz w:val="24"/>
          <w:szCs w:val="24"/>
        </w:rPr>
        <w:t xml:space="preserve">.  </w:t>
      </w:r>
      <w:r w:rsidR="001F3D1C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1F3D1C">
        <w:rPr>
          <w:rFonts w:ascii="Arial" w:hAnsi="Arial" w:cs="Arial"/>
          <w:sz w:val="24"/>
          <w:szCs w:val="24"/>
        </w:rPr>
        <w:t>Woller</w:t>
      </w:r>
      <w:proofErr w:type="spellEnd"/>
      <w:r w:rsidR="001F3D1C">
        <w:rPr>
          <w:rFonts w:ascii="Arial" w:hAnsi="Arial" w:cs="Arial"/>
          <w:sz w:val="24"/>
          <w:szCs w:val="24"/>
        </w:rPr>
        <w:t xml:space="preserve"> </w:t>
      </w:r>
      <w:r w:rsidR="00022837">
        <w:rPr>
          <w:rFonts w:ascii="Arial" w:hAnsi="Arial" w:cs="Arial"/>
          <w:sz w:val="24"/>
          <w:szCs w:val="24"/>
        </w:rPr>
        <w:t xml:space="preserve">science </w:t>
      </w:r>
      <w:r w:rsidR="001F3D1C">
        <w:rPr>
          <w:rFonts w:ascii="Arial" w:hAnsi="Arial" w:cs="Arial"/>
          <w:sz w:val="24"/>
          <w:szCs w:val="24"/>
        </w:rPr>
        <w:t xml:space="preserve">program went well.  She reported that the </w:t>
      </w:r>
      <w:r w:rsidR="00512B9B">
        <w:rPr>
          <w:rFonts w:ascii="Arial" w:hAnsi="Arial" w:cs="Arial"/>
          <w:sz w:val="24"/>
          <w:szCs w:val="24"/>
        </w:rPr>
        <w:t>library has been busy with children and people using the computers</w:t>
      </w:r>
      <w:r w:rsidR="001F3D1C">
        <w:rPr>
          <w:rFonts w:ascii="Arial" w:hAnsi="Arial" w:cs="Arial"/>
          <w:sz w:val="24"/>
          <w:szCs w:val="24"/>
        </w:rPr>
        <w:t xml:space="preserve">. Brief discussion on ideas for </w:t>
      </w:r>
      <w:r w:rsidR="00512B9B">
        <w:rPr>
          <w:rFonts w:ascii="Arial" w:hAnsi="Arial" w:cs="Arial"/>
          <w:sz w:val="24"/>
          <w:szCs w:val="24"/>
        </w:rPr>
        <w:t xml:space="preserve">events in </w:t>
      </w:r>
      <w:r w:rsidR="001F3D1C">
        <w:rPr>
          <w:rFonts w:ascii="Arial" w:hAnsi="Arial" w:cs="Arial"/>
          <w:sz w:val="24"/>
          <w:szCs w:val="24"/>
        </w:rPr>
        <w:t>October:</w:t>
      </w:r>
    </w:p>
    <w:p w:rsidR="001F3D1C" w:rsidRDefault="001F3D1C" w:rsidP="001F3D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Night – ideas for movie night/games.</w:t>
      </w:r>
    </w:p>
    <w:p w:rsidR="001F3D1C" w:rsidRDefault="001F3D1C" w:rsidP="001F3D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F3D1C">
        <w:rPr>
          <w:rFonts w:ascii="Arial" w:hAnsi="Arial" w:cs="Arial"/>
          <w:sz w:val="24"/>
          <w:szCs w:val="24"/>
        </w:rPr>
        <w:t xml:space="preserve">agician </w:t>
      </w:r>
      <w:r>
        <w:rPr>
          <w:rFonts w:ascii="Arial" w:hAnsi="Arial" w:cs="Arial"/>
          <w:sz w:val="24"/>
          <w:szCs w:val="24"/>
        </w:rPr>
        <w:t>will be contracted.</w:t>
      </w:r>
    </w:p>
    <w:p w:rsidR="001F3D1C" w:rsidRPr="001F3D1C" w:rsidRDefault="001F3D1C" w:rsidP="001F3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also reported </w:t>
      </w:r>
      <w:r w:rsidR="00022837">
        <w:rPr>
          <w:rFonts w:ascii="Arial" w:hAnsi="Arial" w:cs="Arial"/>
          <w:sz w:val="24"/>
          <w:szCs w:val="24"/>
        </w:rPr>
        <w:t xml:space="preserve">Library Assistant Aaron, is looking into a </w:t>
      </w:r>
      <w:proofErr w:type="spellStart"/>
      <w:r>
        <w:rPr>
          <w:rFonts w:ascii="Arial" w:hAnsi="Arial" w:cs="Arial"/>
          <w:sz w:val="24"/>
          <w:szCs w:val="24"/>
        </w:rPr>
        <w:t>Mindcraft</w:t>
      </w:r>
      <w:proofErr w:type="spellEnd"/>
      <w:r>
        <w:rPr>
          <w:rFonts w:ascii="Arial" w:hAnsi="Arial" w:cs="Arial"/>
          <w:sz w:val="24"/>
          <w:szCs w:val="24"/>
        </w:rPr>
        <w:t xml:space="preserve"> program –</w:t>
      </w:r>
      <w:r w:rsidR="00512B9B">
        <w:rPr>
          <w:rFonts w:ascii="Arial" w:hAnsi="Arial" w:cs="Arial"/>
          <w:sz w:val="24"/>
          <w:szCs w:val="24"/>
        </w:rPr>
        <w:t xml:space="preserve"> Arts/Science program</w:t>
      </w:r>
      <w:r>
        <w:rPr>
          <w:rFonts w:ascii="Arial" w:hAnsi="Arial" w:cs="Arial"/>
          <w:sz w:val="24"/>
          <w:szCs w:val="24"/>
        </w:rPr>
        <w:t xml:space="preserve">.  </w:t>
      </w:r>
      <w:r w:rsidR="00512B9B">
        <w:rPr>
          <w:rFonts w:ascii="Arial" w:hAnsi="Arial" w:cs="Arial"/>
          <w:sz w:val="24"/>
          <w:szCs w:val="24"/>
        </w:rPr>
        <w:t>She reported that the a</w:t>
      </w:r>
      <w:r>
        <w:rPr>
          <w:rFonts w:ascii="Arial" w:hAnsi="Arial" w:cs="Arial"/>
          <w:sz w:val="24"/>
          <w:szCs w:val="24"/>
        </w:rPr>
        <w:t>rticle was in the Star News for the upcoming music program on August 22.</w:t>
      </w:r>
    </w:p>
    <w:p w:rsidR="000E572F" w:rsidRPr="001F3D1C" w:rsidRDefault="00782D04" w:rsidP="001F3D1C">
      <w:pPr>
        <w:rPr>
          <w:rFonts w:ascii="Arial" w:hAnsi="Arial" w:cs="Arial"/>
          <w:sz w:val="24"/>
          <w:szCs w:val="24"/>
        </w:rPr>
      </w:pPr>
      <w:r w:rsidRPr="001F3D1C">
        <w:rPr>
          <w:rFonts w:ascii="Arial" w:hAnsi="Arial" w:cs="Arial"/>
          <w:sz w:val="24"/>
          <w:szCs w:val="24"/>
        </w:rPr>
        <w:t>8)</w:t>
      </w:r>
      <w:r w:rsidR="000E572F" w:rsidRPr="001F3D1C">
        <w:rPr>
          <w:rFonts w:ascii="Arial" w:hAnsi="Arial" w:cs="Arial"/>
          <w:sz w:val="24"/>
          <w:szCs w:val="24"/>
        </w:rPr>
        <w:t>. Discuss and act on Workshops: No action taken, no upcoming workshops.</w:t>
      </w:r>
      <w:r w:rsidR="0005493E" w:rsidRPr="001F3D1C">
        <w:rPr>
          <w:rFonts w:ascii="Arial" w:hAnsi="Arial" w:cs="Arial"/>
          <w:sz w:val="24"/>
          <w:szCs w:val="24"/>
        </w:rPr>
        <w:t xml:space="preserve">  </w:t>
      </w:r>
      <w:r w:rsidR="00512B9B">
        <w:rPr>
          <w:rFonts w:ascii="Arial" w:hAnsi="Arial" w:cs="Arial"/>
          <w:sz w:val="24"/>
          <w:szCs w:val="24"/>
        </w:rPr>
        <w:t>Director Smith reported 1 upcoming workshop for September.</w:t>
      </w:r>
    </w:p>
    <w:p w:rsidR="00512B9B" w:rsidRDefault="00F43AFE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9). </w:t>
      </w:r>
      <w:r w:rsidR="00BC0356">
        <w:rPr>
          <w:rFonts w:ascii="Arial" w:hAnsi="Arial" w:cs="Arial"/>
          <w:sz w:val="24"/>
          <w:szCs w:val="24"/>
        </w:rPr>
        <w:t xml:space="preserve">Discuss and Act on </w:t>
      </w:r>
      <w:r w:rsidR="003F5FBA">
        <w:rPr>
          <w:rFonts w:ascii="Arial" w:hAnsi="Arial" w:cs="Arial"/>
          <w:sz w:val="24"/>
          <w:szCs w:val="24"/>
        </w:rPr>
        <w:t xml:space="preserve">information concerning Art and Cork night.  Director </w:t>
      </w:r>
      <w:r w:rsidR="00512B9B">
        <w:rPr>
          <w:rFonts w:ascii="Arial" w:hAnsi="Arial" w:cs="Arial"/>
          <w:sz w:val="24"/>
          <w:szCs w:val="24"/>
        </w:rPr>
        <w:t>reported a Temporary Class B wine license will be needed.  Joyce Peterson</w:t>
      </w:r>
      <w:r w:rsidR="00022837">
        <w:rPr>
          <w:rFonts w:ascii="Arial" w:hAnsi="Arial" w:cs="Arial"/>
          <w:sz w:val="24"/>
          <w:szCs w:val="24"/>
        </w:rPr>
        <w:t xml:space="preserve"> – Town Clerk -</w:t>
      </w:r>
      <w:r w:rsidR="00512B9B">
        <w:rPr>
          <w:rFonts w:ascii="Arial" w:hAnsi="Arial" w:cs="Arial"/>
          <w:sz w:val="24"/>
          <w:szCs w:val="24"/>
        </w:rPr>
        <w:t xml:space="preserve"> will check on insurance for the event.  </w:t>
      </w:r>
      <w:r w:rsidR="00AE3CEB">
        <w:rPr>
          <w:rFonts w:ascii="Arial" w:hAnsi="Arial" w:cs="Arial"/>
          <w:sz w:val="24"/>
          <w:szCs w:val="24"/>
        </w:rPr>
        <w:t xml:space="preserve">Also a licensed bartender would be needed.  </w:t>
      </w:r>
      <w:proofErr w:type="gramStart"/>
      <w:r w:rsidR="00512B9B">
        <w:rPr>
          <w:rFonts w:ascii="Arial" w:hAnsi="Arial" w:cs="Arial"/>
          <w:sz w:val="24"/>
          <w:szCs w:val="24"/>
        </w:rPr>
        <w:t xml:space="preserve">Discussion on the possibility of </w:t>
      </w:r>
      <w:r w:rsidR="00022837">
        <w:rPr>
          <w:rFonts w:ascii="Arial" w:hAnsi="Arial" w:cs="Arial"/>
          <w:sz w:val="24"/>
          <w:szCs w:val="24"/>
        </w:rPr>
        <w:t xml:space="preserve">Library Assistant </w:t>
      </w:r>
      <w:r w:rsidR="00512B9B">
        <w:rPr>
          <w:rFonts w:ascii="Arial" w:hAnsi="Arial" w:cs="Arial"/>
          <w:sz w:val="24"/>
          <w:szCs w:val="24"/>
        </w:rPr>
        <w:t>Aaron taking the online class to obtain a bartenders license for the event.</w:t>
      </w:r>
      <w:proofErr w:type="gramEnd"/>
      <w:r w:rsidR="00512B9B">
        <w:rPr>
          <w:rFonts w:ascii="Arial" w:hAnsi="Arial" w:cs="Arial"/>
          <w:sz w:val="24"/>
          <w:szCs w:val="24"/>
        </w:rPr>
        <w:t xml:space="preserve">  </w:t>
      </w:r>
      <w:r w:rsidR="003F5FBA">
        <w:rPr>
          <w:rFonts w:ascii="Arial" w:hAnsi="Arial" w:cs="Arial"/>
          <w:sz w:val="24"/>
          <w:szCs w:val="24"/>
        </w:rPr>
        <w:t>September time frame</w:t>
      </w:r>
      <w:r w:rsidR="00C604E3">
        <w:rPr>
          <w:rFonts w:ascii="Arial" w:hAnsi="Arial" w:cs="Arial"/>
          <w:sz w:val="24"/>
          <w:szCs w:val="24"/>
        </w:rPr>
        <w:t xml:space="preserve"> is still planned</w:t>
      </w:r>
      <w:r w:rsidR="003F5FBA">
        <w:rPr>
          <w:rFonts w:ascii="Arial" w:hAnsi="Arial" w:cs="Arial"/>
          <w:sz w:val="24"/>
          <w:szCs w:val="24"/>
        </w:rPr>
        <w:t xml:space="preserve"> for</w:t>
      </w:r>
      <w:r w:rsidR="00C604E3">
        <w:rPr>
          <w:rFonts w:ascii="Arial" w:hAnsi="Arial" w:cs="Arial"/>
          <w:sz w:val="24"/>
          <w:szCs w:val="24"/>
        </w:rPr>
        <w:t xml:space="preserve"> this</w:t>
      </w:r>
      <w:r w:rsidR="00512B9B">
        <w:rPr>
          <w:rFonts w:ascii="Arial" w:hAnsi="Arial" w:cs="Arial"/>
          <w:sz w:val="24"/>
          <w:szCs w:val="24"/>
        </w:rPr>
        <w:t xml:space="preserve"> program.  Flyers and article will be posted.  </w:t>
      </w:r>
      <w:r w:rsidR="00AE3CEB">
        <w:rPr>
          <w:rFonts w:ascii="Arial" w:hAnsi="Arial" w:cs="Arial"/>
          <w:sz w:val="24"/>
          <w:szCs w:val="24"/>
        </w:rPr>
        <w:t>A motion to approve allowing Aaron to take the online class to obtain a bartenders license at the cost of $14.00 was made by Jacobson, 2</w:t>
      </w:r>
      <w:r w:rsidR="00AE3CEB" w:rsidRPr="00512B9B">
        <w:rPr>
          <w:rFonts w:ascii="Arial" w:hAnsi="Arial" w:cs="Arial"/>
          <w:sz w:val="24"/>
          <w:szCs w:val="24"/>
          <w:vertAlign w:val="superscript"/>
        </w:rPr>
        <w:t>nd</w:t>
      </w:r>
      <w:r w:rsidR="00AE3CEB">
        <w:rPr>
          <w:rFonts w:ascii="Arial" w:hAnsi="Arial" w:cs="Arial"/>
          <w:sz w:val="24"/>
          <w:szCs w:val="24"/>
        </w:rPr>
        <w:t xml:space="preserve"> by Hanson.  Motion carried.</w:t>
      </w:r>
    </w:p>
    <w:p w:rsidR="000E572F" w:rsidRDefault="00512B9B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10). Discuss and Act on Licenses for Art and Cork night.</w:t>
      </w:r>
      <w:r w:rsidR="00AE3CEB">
        <w:rPr>
          <w:rFonts w:ascii="Arial" w:hAnsi="Arial" w:cs="Arial"/>
          <w:sz w:val="24"/>
          <w:szCs w:val="24"/>
        </w:rPr>
        <w:t xml:space="preserve">  A motion was made to purchase Temporary wine license and for Aaron to attend classes was made by </w:t>
      </w:r>
      <w:proofErr w:type="spellStart"/>
      <w:r w:rsidR="00AE3CEB">
        <w:rPr>
          <w:rFonts w:ascii="Arial" w:hAnsi="Arial" w:cs="Arial"/>
          <w:sz w:val="24"/>
          <w:szCs w:val="24"/>
        </w:rPr>
        <w:t>Wiitala</w:t>
      </w:r>
      <w:proofErr w:type="spellEnd"/>
      <w:r w:rsidR="00AE3CEB">
        <w:rPr>
          <w:rFonts w:ascii="Arial" w:hAnsi="Arial" w:cs="Arial"/>
          <w:sz w:val="24"/>
          <w:szCs w:val="24"/>
        </w:rPr>
        <w:t>, 2</w:t>
      </w:r>
      <w:r w:rsidR="00AE3CEB" w:rsidRPr="00AE3CEB">
        <w:rPr>
          <w:rFonts w:ascii="Arial" w:hAnsi="Arial" w:cs="Arial"/>
          <w:sz w:val="24"/>
          <w:szCs w:val="24"/>
          <w:vertAlign w:val="superscript"/>
        </w:rPr>
        <w:t>nd</w:t>
      </w:r>
      <w:r w:rsidR="00AE3CEB">
        <w:rPr>
          <w:rFonts w:ascii="Arial" w:hAnsi="Arial" w:cs="Arial"/>
          <w:sz w:val="24"/>
          <w:szCs w:val="24"/>
        </w:rPr>
        <w:t xml:space="preserve"> by Jacobson.  Motion carried.</w:t>
      </w:r>
    </w:p>
    <w:p w:rsidR="00AE3CEB" w:rsidRDefault="00AE3CEB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11). Discuss and act on further preparation for August 22, 2015 Program.  Director reported </w:t>
      </w:r>
      <w:r w:rsidR="00022837">
        <w:rPr>
          <w:rFonts w:ascii="Arial" w:hAnsi="Arial" w:cs="Arial"/>
          <w:sz w:val="24"/>
          <w:szCs w:val="24"/>
        </w:rPr>
        <w:t xml:space="preserve">Library Assistant </w:t>
      </w:r>
      <w:r>
        <w:rPr>
          <w:rFonts w:ascii="Arial" w:hAnsi="Arial" w:cs="Arial"/>
          <w:sz w:val="24"/>
          <w:szCs w:val="24"/>
        </w:rPr>
        <w:t xml:space="preserve">Aaron would be assisting with setup.  It is preferred that 2 people help at approximately 9am.  </w:t>
      </w:r>
      <w:proofErr w:type="gramStart"/>
      <w:r>
        <w:rPr>
          <w:rFonts w:ascii="Arial" w:hAnsi="Arial" w:cs="Arial"/>
          <w:sz w:val="24"/>
          <w:szCs w:val="24"/>
        </w:rPr>
        <w:t>Refreshments – Cookies and Lemonade.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 to provide cookies and cups.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 xml:space="preserve"> and Jacobson to provide the lemonade.</w:t>
      </w:r>
      <w:proofErr w:type="gramEnd"/>
      <w:r>
        <w:rPr>
          <w:rFonts w:ascii="Arial" w:hAnsi="Arial" w:cs="Arial"/>
          <w:sz w:val="24"/>
          <w:szCs w:val="24"/>
        </w:rPr>
        <w:t xml:space="preserve">  No </w:t>
      </w:r>
      <w:r w:rsidR="0002283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hotographs or videos are allowed.  Aaron does have permission to take some photos.</w:t>
      </w:r>
    </w:p>
    <w:p w:rsidR="00AE3CEB" w:rsidRDefault="00AE3CEB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12). Report on Wild, Wild </w:t>
      </w:r>
      <w:proofErr w:type="spellStart"/>
      <w:r>
        <w:rPr>
          <w:rFonts w:ascii="Arial" w:hAnsi="Arial" w:cs="Arial"/>
          <w:sz w:val="24"/>
          <w:szCs w:val="24"/>
        </w:rPr>
        <w:t>Westboro</w:t>
      </w:r>
      <w:proofErr w:type="spellEnd"/>
      <w:r>
        <w:rPr>
          <w:rFonts w:ascii="Arial" w:hAnsi="Arial" w:cs="Arial"/>
          <w:sz w:val="24"/>
          <w:szCs w:val="24"/>
        </w:rPr>
        <w:t xml:space="preserve"> Day.  $108.50 was raised from the sale of ice cream, popcorn, soda and water. 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 reported that the day went well.  A donation of $500.00 was given to the </w:t>
      </w:r>
      <w:proofErr w:type="spellStart"/>
      <w:r>
        <w:rPr>
          <w:rFonts w:ascii="Arial" w:hAnsi="Arial" w:cs="Arial"/>
          <w:sz w:val="24"/>
          <w:szCs w:val="24"/>
        </w:rPr>
        <w:t>Westboro</w:t>
      </w:r>
      <w:proofErr w:type="spellEnd"/>
      <w:r>
        <w:rPr>
          <w:rFonts w:ascii="Arial" w:hAnsi="Arial" w:cs="Arial"/>
          <w:sz w:val="24"/>
          <w:szCs w:val="24"/>
        </w:rPr>
        <w:t xml:space="preserve"> Public Library on behalf of the Wild, Wild </w:t>
      </w:r>
      <w:proofErr w:type="spellStart"/>
      <w:r>
        <w:rPr>
          <w:rFonts w:ascii="Arial" w:hAnsi="Arial" w:cs="Arial"/>
          <w:sz w:val="24"/>
          <w:szCs w:val="24"/>
        </w:rPr>
        <w:t>Westboro</w:t>
      </w:r>
      <w:proofErr w:type="spellEnd"/>
      <w:r>
        <w:rPr>
          <w:rFonts w:ascii="Arial" w:hAnsi="Arial" w:cs="Arial"/>
          <w:sz w:val="24"/>
          <w:szCs w:val="24"/>
        </w:rPr>
        <w:t xml:space="preserve"> Day members.</w:t>
      </w:r>
    </w:p>
    <w:p w:rsidR="00AE3CEB" w:rsidRDefault="00AE3CEB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A7232">
        <w:rPr>
          <w:rFonts w:ascii="Arial" w:hAnsi="Arial" w:cs="Arial"/>
          <w:sz w:val="24"/>
          <w:szCs w:val="24"/>
        </w:rPr>
        <w:t xml:space="preserve">). </w:t>
      </w:r>
      <w:r w:rsidR="003E6BEC">
        <w:rPr>
          <w:rFonts w:ascii="Arial" w:hAnsi="Arial" w:cs="Arial"/>
          <w:sz w:val="24"/>
          <w:szCs w:val="24"/>
        </w:rPr>
        <w:t>P</w:t>
      </w:r>
      <w:r w:rsidR="00AC0CE5">
        <w:rPr>
          <w:rFonts w:ascii="Arial" w:hAnsi="Arial" w:cs="Arial"/>
          <w:sz w:val="24"/>
          <w:szCs w:val="24"/>
        </w:rPr>
        <w:t xml:space="preserve">ublic Input.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 mentioned the possibility of a Cake decorating class for kids sometime during the winter months.</w:t>
      </w:r>
    </w:p>
    <w:p w:rsidR="00122280" w:rsidRDefault="00022837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22280">
        <w:rPr>
          <w:rFonts w:ascii="Arial" w:hAnsi="Arial" w:cs="Arial"/>
          <w:sz w:val="24"/>
          <w:szCs w:val="24"/>
        </w:rPr>
        <w:t>). WV</w:t>
      </w:r>
      <w:r w:rsidR="00AC0CE5">
        <w:rPr>
          <w:rFonts w:ascii="Arial" w:hAnsi="Arial" w:cs="Arial"/>
          <w:sz w:val="24"/>
          <w:szCs w:val="24"/>
        </w:rPr>
        <w:t xml:space="preserve">LS Trustee </w:t>
      </w:r>
      <w:r w:rsidR="00AE3CEB">
        <w:rPr>
          <w:rFonts w:ascii="Arial" w:hAnsi="Arial" w:cs="Arial"/>
          <w:sz w:val="24"/>
          <w:szCs w:val="24"/>
        </w:rPr>
        <w:t>Essentials Chapter 15</w:t>
      </w:r>
      <w:r w:rsidR="00122280">
        <w:rPr>
          <w:rFonts w:ascii="Arial" w:hAnsi="Arial" w:cs="Arial"/>
          <w:sz w:val="24"/>
          <w:szCs w:val="24"/>
        </w:rPr>
        <w:t xml:space="preserve"> – </w:t>
      </w:r>
      <w:r w:rsidR="003F5FBA">
        <w:rPr>
          <w:rFonts w:ascii="Arial" w:hAnsi="Arial" w:cs="Arial"/>
          <w:sz w:val="24"/>
          <w:szCs w:val="24"/>
        </w:rPr>
        <w:t>The Lib</w:t>
      </w:r>
      <w:r w:rsidR="00AE3CEB">
        <w:rPr>
          <w:rFonts w:ascii="Arial" w:hAnsi="Arial" w:cs="Arial"/>
          <w:sz w:val="24"/>
          <w:szCs w:val="24"/>
        </w:rPr>
        <w:t>rary Board and the Public Records</w:t>
      </w:r>
      <w:r w:rsidR="003F5FBA">
        <w:rPr>
          <w:rFonts w:ascii="Arial" w:hAnsi="Arial" w:cs="Arial"/>
          <w:sz w:val="24"/>
          <w:szCs w:val="24"/>
        </w:rPr>
        <w:t xml:space="preserve"> Law.  </w:t>
      </w:r>
      <w:r w:rsidR="009A7232">
        <w:rPr>
          <w:rFonts w:ascii="Arial" w:hAnsi="Arial" w:cs="Arial"/>
          <w:sz w:val="24"/>
          <w:szCs w:val="24"/>
        </w:rPr>
        <w:t xml:space="preserve">A brief discussion took place </w:t>
      </w:r>
      <w:r w:rsidR="003F5FBA">
        <w:rPr>
          <w:rFonts w:ascii="Arial" w:hAnsi="Arial" w:cs="Arial"/>
          <w:sz w:val="24"/>
          <w:szCs w:val="24"/>
        </w:rPr>
        <w:t>on</w:t>
      </w:r>
      <w:r w:rsidR="00AE3CEB">
        <w:rPr>
          <w:rFonts w:ascii="Arial" w:hAnsi="Arial" w:cs="Arial"/>
          <w:sz w:val="24"/>
          <w:szCs w:val="24"/>
        </w:rPr>
        <w:t xml:space="preserve"> what records are considered public records.  Chapter 16</w:t>
      </w:r>
      <w:r w:rsidR="00F10F63">
        <w:rPr>
          <w:rFonts w:ascii="Arial" w:hAnsi="Arial" w:cs="Arial"/>
          <w:sz w:val="24"/>
          <w:szCs w:val="24"/>
        </w:rPr>
        <w:t xml:space="preserve"> – </w:t>
      </w:r>
      <w:r w:rsidR="00AE3CEB">
        <w:rPr>
          <w:rFonts w:ascii="Arial" w:hAnsi="Arial" w:cs="Arial"/>
          <w:sz w:val="24"/>
          <w:szCs w:val="24"/>
        </w:rPr>
        <w:t>Ethics and Conflict of Interest Laws Applying to Trustees</w:t>
      </w:r>
      <w:r w:rsidR="0000024C">
        <w:rPr>
          <w:rFonts w:ascii="Arial" w:hAnsi="Arial" w:cs="Arial"/>
          <w:sz w:val="24"/>
          <w:szCs w:val="24"/>
        </w:rPr>
        <w:t xml:space="preserve"> will be discussed at </w:t>
      </w:r>
      <w:r w:rsidR="00122280">
        <w:rPr>
          <w:rFonts w:ascii="Arial" w:hAnsi="Arial" w:cs="Arial"/>
          <w:sz w:val="24"/>
          <w:szCs w:val="24"/>
        </w:rPr>
        <w:t>t</w:t>
      </w:r>
      <w:r w:rsidR="0000024C">
        <w:rPr>
          <w:rFonts w:ascii="Arial" w:hAnsi="Arial" w:cs="Arial"/>
          <w:sz w:val="24"/>
          <w:szCs w:val="24"/>
        </w:rPr>
        <w:t xml:space="preserve">he next </w:t>
      </w:r>
      <w:r w:rsidR="00122280">
        <w:rPr>
          <w:rFonts w:ascii="Arial" w:hAnsi="Arial" w:cs="Arial"/>
          <w:sz w:val="24"/>
          <w:szCs w:val="24"/>
        </w:rPr>
        <w:t>meeting.</w:t>
      </w:r>
    </w:p>
    <w:p w:rsidR="00D0583C" w:rsidRDefault="00022837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1483F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D0583C">
        <w:rPr>
          <w:rFonts w:ascii="Arial" w:hAnsi="Arial" w:cs="Arial"/>
          <w:sz w:val="24"/>
          <w:szCs w:val="24"/>
        </w:rPr>
        <w:t>The</w:t>
      </w:r>
      <w:proofErr w:type="gramEnd"/>
      <w:r w:rsidR="00D0583C">
        <w:rPr>
          <w:rFonts w:ascii="Arial" w:hAnsi="Arial" w:cs="Arial"/>
          <w:sz w:val="24"/>
          <w:szCs w:val="24"/>
        </w:rPr>
        <w:t xml:space="preserve"> next regu</w:t>
      </w:r>
      <w:r w:rsidR="009A7232">
        <w:rPr>
          <w:rFonts w:ascii="Arial" w:hAnsi="Arial" w:cs="Arial"/>
          <w:sz w:val="24"/>
          <w:szCs w:val="24"/>
        </w:rPr>
        <w:t xml:space="preserve">lar meeting was set for </w:t>
      </w:r>
      <w:r w:rsidR="00AE3CEB">
        <w:rPr>
          <w:rFonts w:ascii="Arial" w:hAnsi="Arial" w:cs="Arial"/>
          <w:sz w:val="24"/>
          <w:szCs w:val="24"/>
        </w:rPr>
        <w:t>September 8</w:t>
      </w:r>
      <w:r w:rsidR="00D0583C">
        <w:rPr>
          <w:rFonts w:ascii="Arial" w:hAnsi="Arial" w:cs="Arial"/>
          <w:sz w:val="24"/>
          <w:szCs w:val="24"/>
        </w:rPr>
        <w:t>, 2015 @ 6:00pm.</w:t>
      </w:r>
    </w:p>
    <w:p w:rsidR="008E7A37" w:rsidRDefault="00022837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E7A37">
        <w:rPr>
          <w:rFonts w:ascii="Arial" w:hAnsi="Arial" w:cs="Arial"/>
          <w:sz w:val="24"/>
          <w:szCs w:val="24"/>
        </w:rPr>
        <w:t>). Moti</w:t>
      </w:r>
      <w:r w:rsidR="00AE3CEB">
        <w:rPr>
          <w:rFonts w:ascii="Arial" w:hAnsi="Arial" w:cs="Arial"/>
          <w:sz w:val="24"/>
          <w:szCs w:val="24"/>
        </w:rPr>
        <w:t>on to adjourn was made by Hanson</w:t>
      </w:r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AE3CEB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AE3CEB">
        <w:rPr>
          <w:rFonts w:ascii="Arial" w:hAnsi="Arial" w:cs="Arial"/>
          <w:sz w:val="24"/>
          <w:szCs w:val="24"/>
        </w:rPr>
        <w:t>Dums</w:t>
      </w:r>
      <w:proofErr w:type="spellEnd"/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</w:t>
      </w:r>
      <w:proofErr w:type="gramStart"/>
      <w:r w:rsidR="00FA7A40">
        <w:rPr>
          <w:rFonts w:ascii="Arial" w:hAnsi="Arial" w:cs="Arial"/>
          <w:sz w:val="24"/>
          <w:szCs w:val="24"/>
        </w:rPr>
        <w:t>adjourned</w:t>
      </w:r>
      <w:proofErr w:type="gramEnd"/>
      <w:r w:rsidR="00FA7A40">
        <w:rPr>
          <w:rFonts w:ascii="Arial" w:hAnsi="Arial" w:cs="Arial"/>
          <w:sz w:val="24"/>
          <w:szCs w:val="24"/>
        </w:rPr>
        <w:t xml:space="preserve"> at </w:t>
      </w:r>
      <w:r w:rsidR="00AE3CEB">
        <w:rPr>
          <w:rFonts w:ascii="Arial" w:hAnsi="Arial" w:cs="Arial"/>
          <w:sz w:val="24"/>
          <w:szCs w:val="24"/>
        </w:rPr>
        <w:t>7:20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40AB6"/>
    <w:multiLevelType w:val="hybridMultilevel"/>
    <w:tmpl w:val="BC803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4"/>
    <w:rsid w:val="0000024C"/>
    <w:rsid w:val="00022837"/>
    <w:rsid w:val="00027589"/>
    <w:rsid w:val="000428A9"/>
    <w:rsid w:val="0005493E"/>
    <w:rsid w:val="000562D3"/>
    <w:rsid w:val="000E572F"/>
    <w:rsid w:val="000F5A51"/>
    <w:rsid w:val="00122280"/>
    <w:rsid w:val="00195D8E"/>
    <w:rsid w:val="001F3D1C"/>
    <w:rsid w:val="00202BF9"/>
    <w:rsid w:val="002A50C7"/>
    <w:rsid w:val="002E102B"/>
    <w:rsid w:val="002E654E"/>
    <w:rsid w:val="0038046D"/>
    <w:rsid w:val="003E6BEC"/>
    <w:rsid w:val="003F5FBA"/>
    <w:rsid w:val="004158F9"/>
    <w:rsid w:val="004F089B"/>
    <w:rsid w:val="00512B9B"/>
    <w:rsid w:val="005307E4"/>
    <w:rsid w:val="005C603A"/>
    <w:rsid w:val="00761A1A"/>
    <w:rsid w:val="00772142"/>
    <w:rsid w:val="00777AFF"/>
    <w:rsid w:val="00782D04"/>
    <w:rsid w:val="0078405F"/>
    <w:rsid w:val="007F3A92"/>
    <w:rsid w:val="008374E7"/>
    <w:rsid w:val="00851CBC"/>
    <w:rsid w:val="008E7A37"/>
    <w:rsid w:val="009A7232"/>
    <w:rsid w:val="00A024D1"/>
    <w:rsid w:val="00A14F5E"/>
    <w:rsid w:val="00AB3681"/>
    <w:rsid w:val="00AC0CE5"/>
    <w:rsid w:val="00AE3CEB"/>
    <w:rsid w:val="00AE7F54"/>
    <w:rsid w:val="00BC0356"/>
    <w:rsid w:val="00BF6B5B"/>
    <w:rsid w:val="00C45242"/>
    <w:rsid w:val="00C604E3"/>
    <w:rsid w:val="00D0583C"/>
    <w:rsid w:val="00D1483F"/>
    <w:rsid w:val="00D71557"/>
    <w:rsid w:val="00DD643C"/>
    <w:rsid w:val="00DE6DD7"/>
    <w:rsid w:val="00DF775B"/>
    <w:rsid w:val="00E03173"/>
    <w:rsid w:val="00E21DC7"/>
    <w:rsid w:val="00E4054B"/>
    <w:rsid w:val="00EB297B"/>
    <w:rsid w:val="00EE7BFA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Hanson, Lori A.</cp:lastModifiedBy>
  <cp:revision>4</cp:revision>
  <cp:lastPrinted>2015-02-11T22:49:00Z</cp:lastPrinted>
  <dcterms:created xsi:type="dcterms:W3CDTF">2015-08-24T17:36:00Z</dcterms:created>
  <dcterms:modified xsi:type="dcterms:W3CDTF">2015-08-24T18:59:00Z</dcterms:modified>
</cp:coreProperties>
</file>