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DD643C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12</w:t>
      </w:r>
      <w:r w:rsidR="008374E7">
        <w:rPr>
          <w:rFonts w:ascii="Arial" w:hAnsi="Arial" w:cs="Arial"/>
          <w:sz w:val="24"/>
          <w:szCs w:val="24"/>
        </w:rPr>
        <w:t>, 2015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DD643C">
        <w:rPr>
          <w:rFonts w:ascii="Arial" w:hAnsi="Arial" w:cs="Arial"/>
          <w:sz w:val="24"/>
          <w:szCs w:val="24"/>
        </w:rPr>
        <w:t xml:space="preserve"> Meeting called to order at 6:07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Dums.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772142">
        <w:rPr>
          <w:rFonts w:ascii="Arial" w:hAnsi="Arial" w:cs="Arial"/>
          <w:sz w:val="24"/>
          <w:szCs w:val="24"/>
        </w:rPr>
        <w:t>Absent – Laura Jacobson.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r w:rsidR="00DD643C">
        <w:rPr>
          <w:rFonts w:ascii="Arial" w:hAnsi="Arial" w:cs="Arial"/>
          <w:sz w:val="24"/>
          <w:szCs w:val="24"/>
        </w:rPr>
        <w:t>Wiitala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DD643C">
        <w:rPr>
          <w:rFonts w:ascii="Arial" w:hAnsi="Arial" w:cs="Arial"/>
          <w:sz w:val="24"/>
          <w:szCs w:val="24"/>
        </w:rPr>
        <w:t>Dums</w:t>
      </w:r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DD643C">
        <w:rPr>
          <w:rFonts w:ascii="Arial" w:hAnsi="Arial" w:cs="Arial"/>
          <w:sz w:val="24"/>
          <w:szCs w:val="24"/>
        </w:rPr>
        <w:t>April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r w:rsidR="00DD643C">
        <w:rPr>
          <w:rFonts w:ascii="Arial" w:hAnsi="Arial" w:cs="Arial"/>
          <w:sz w:val="24"/>
          <w:szCs w:val="24"/>
        </w:rPr>
        <w:t>Hanson</w:t>
      </w:r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DD643C">
        <w:rPr>
          <w:rFonts w:ascii="Arial" w:hAnsi="Arial" w:cs="Arial"/>
          <w:sz w:val="24"/>
          <w:szCs w:val="24"/>
        </w:rPr>
        <w:t>Wiitala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DD643C">
        <w:rPr>
          <w:rFonts w:ascii="Arial" w:hAnsi="Arial" w:cs="Arial"/>
          <w:sz w:val="24"/>
          <w:szCs w:val="24"/>
        </w:rPr>
        <w:t>he Treasurer’s report by Hanson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0E572F">
        <w:rPr>
          <w:rFonts w:ascii="Arial" w:hAnsi="Arial" w:cs="Arial"/>
          <w:sz w:val="24"/>
          <w:szCs w:val="24"/>
        </w:rPr>
        <w:t xml:space="preserve"> by Dums.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6). 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0E572F">
        <w:rPr>
          <w:rFonts w:ascii="Arial" w:hAnsi="Arial" w:cs="Arial"/>
          <w:sz w:val="24"/>
          <w:szCs w:val="24"/>
        </w:rPr>
        <w:t>as submitted was made by Wiitala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0E572F">
        <w:rPr>
          <w:rFonts w:ascii="Arial" w:hAnsi="Arial" w:cs="Arial"/>
          <w:sz w:val="24"/>
          <w:szCs w:val="24"/>
        </w:rPr>
        <w:t xml:space="preserve"> by Hanson</w:t>
      </w:r>
      <w:r>
        <w:rPr>
          <w:rFonts w:ascii="Arial" w:hAnsi="Arial" w:cs="Arial"/>
          <w:sz w:val="24"/>
          <w:szCs w:val="24"/>
        </w:rPr>
        <w:t>. Motion carried.</w:t>
      </w:r>
    </w:p>
    <w:p w:rsidR="00DE6DD7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DD643C">
        <w:rPr>
          <w:rFonts w:ascii="Arial" w:hAnsi="Arial" w:cs="Arial"/>
          <w:sz w:val="24"/>
          <w:szCs w:val="24"/>
        </w:rPr>
        <w:t>April 2015 was 836</w:t>
      </w:r>
      <w:r w:rsidR="000E572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D643C">
        <w:rPr>
          <w:rFonts w:ascii="Arial" w:hAnsi="Arial" w:cs="Arial"/>
          <w:sz w:val="24"/>
          <w:szCs w:val="24"/>
        </w:rPr>
        <w:t>Up from April 2014.</w:t>
      </w:r>
      <w:proofErr w:type="gramEnd"/>
      <w:r w:rsidR="00DD64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Director Smith reported </w:t>
      </w:r>
      <w:r w:rsidR="00DE6DD7">
        <w:rPr>
          <w:rFonts w:ascii="Arial" w:hAnsi="Arial" w:cs="Arial"/>
          <w:sz w:val="24"/>
          <w:szCs w:val="24"/>
        </w:rPr>
        <w:t xml:space="preserve">the </w:t>
      </w:r>
      <w:r w:rsidR="00DD643C">
        <w:rPr>
          <w:rFonts w:ascii="Arial" w:hAnsi="Arial" w:cs="Arial"/>
          <w:sz w:val="24"/>
          <w:szCs w:val="24"/>
        </w:rPr>
        <w:t>Art program ends the week of May 18</w:t>
      </w:r>
      <w:r w:rsidR="00DD643C" w:rsidRPr="00DD643C">
        <w:rPr>
          <w:rFonts w:ascii="Arial" w:hAnsi="Arial" w:cs="Arial"/>
          <w:sz w:val="24"/>
          <w:szCs w:val="24"/>
          <w:vertAlign w:val="superscript"/>
        </w:rPr>
        <w:t>th</w:t>
      </w:r>
      <w:r w:rsidR="00DD643C">
        <w:rPr>
          <w:rFonts w:ascii="Arial" w:hAnsi="Arial" w:cs="Arial"/>
          <w:sz w:val="24"/>
          <w:szCs w:val="24"/>
        </w:rPr>
        <w:t xml:space="preserve"> and the </w:t>
      </w:r>
      <w:proofErr w:type="gramStart"/>
      <w:r w:rsidR="00DD643C">
        <w:rPr>
          <w:rFonts w:ascii="Arial" w:hAnsi="Arial" w:cs="Arial"/>
          <w:sz w:val="24"/>
          <w:szCs w:val="24"/>
        </w:rPr>
        <w:t>Summer</w:t>
      </w:r>
      <w:proofErr w:type="gramEnd"/>
      <w:r w:rsidR="00DD643C">
        <w:rPr>
          <w:rFonts w:ascii="Arial" w:hAnsi="Arial" w:cs="Arial"/>
          <w:sz w:val="24"/>
          <w:szCs w:val="24"/>
        </w:rPr>
        <w:t xml:space="preserve"> program will begin for 3 weeks.  She also reported that Mr. </w:t>
      </w:r>
      <w:proofErr w:type="spellStart"/>
      <w:r w:rsidR="00DD643C">
        <w:rPr>
          <w:rFonts w:ascii="Arial" w:hAnsi="Arial" w:cs="Arial"/>
          <w:sz w:val="24"/>
          <w:szCs w:val="24"/>
        </w:rPr>
        <w:t>Wolle</w:t>
      </w:r>
      <w:r w:rsidR="00BC0356">
        <w:rPr>
          <w:rFonts w:ascii="Arial" w:hAnsi="Arial" w:cs="Arial"/>
          <w:sz w:val="24"/>
          <w:szCs w:val="24"/>
        </w:rPr>
        <w:t>r</w:t>
      </w:r>
      <w:proofErr w:type="spellEnd"/>
      <w:r w:rsidR="00BC03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0356">
        <w:rPr>
          <w:rFonts w:ascii="Arial" w:hAnsi="Arial" w:cs="Arial"/>
          <w:sz w:val="24"/>
          <w:szCs w:val="24"/>
        </w:rPr>
        <w:t>will</w:t>
      </w:r>
      <w:proofErr w:type="gramEnd"/>
      <w:r w:rsidR="00BC0356">
        <w:rPr>
          <w:rFonts w:ascii="Arial" w:hAnsi="Arial" w:cs="Arial"/>
          <w:sz w:val="24"/>
          <w:szCs w:val="24"/>
        </w:rPr>
        <w:t xml:space="preserve"> be back with </w:t>
      </w:r>
      <w:r w:rsidR="00D243EC">
        <w:rPr>
          <w:rFonts w:ascii="Arial" w:hAnsi="Arial" w:cs="Arial"/>
          <w:sz w:val="24"/>
          <w:szCs w:val="24"/>
        </w:rPr>
        <w:t>a</w:t>
      </w:r>
      <w:r w:rsidR="00BC0356">
        <w:rPr>
          <w:rFonts w:ascii="Arial" w:hAnsi="Arial" w:cs="Arial"/>
          <w:sz w:val="24"/>
          <w:szCs w:val="24"/>
        </w:rPr>
        <w:t xml:space="preserve"> program this</w:t>
      </w:r>
      <w:r w:rsidR="00DD643C">
        <w:rPr>
          <w:rFonts w:ascii="Arial" w:hAnsi="Arial" w:cs="Arial"/>
          <w:sz w:val="24"/>
          <w:szCs w:val="24"/>
        </w:rPr>
        <w:t xml:space="preserve"> summer.  Director Smith reported on the window dressings for the downstairs community center.  She suggested that we go with a foam board cut to the size of the window.  </w:t>
      </w:r>
      <w:r w:rsidR="00BC0356">
        <w:rPr>
          <w:rFonts w:ascii="Arial" w:hAnsi="Arial" w:cs="Arial"/>
          <w:sz w:val="24"/>
          <w:szCs w:val="24"/>
        </w:rPr>
        <w:t xml:space="preserve">The board approved the funds for the director to purchase what is needed for the window dressings.  </w:t>
      </w:r>
      <w:r w:rsidR="00761A1A">
        <w:rPr>
          <w:rFonts w:ascii="Arial" w:hAnsi="Arial" w:cs="Arial"/>
          <w:sz w:val="24"/>
          <w:szCs w:val="24"/>
        </w:rPr>
        <w:t>Director reported that the purchase of the marker board was a great addition for advertising the library hours and programs.</w:t>
      </w:r>
      <w:r w:rsidR="00772142">
        <w:rPr>
          <w:rFonts w:ascii="Arial" w:hAnsi="Arial" w:cs="Arial"/>
          <w:sz w:val="24"/>
          <w:szCs w:val="24"/>
        </w:rPr>
        <w:t xml:space="preserve">  Director also noted that the Drop Box for return books/items should be turned to prevent damage to items.  Most recently there were damages to books that were borrowed from another library.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0E572F">
        <w:rPr>
          <w:rFonts w:ascii="Arial" w:hAnsi="Arial" w:cs="Arial"/>
          <w:sz w:val="24"/>
          <w:szCs w:val="24"/>
        </w:rPr>
        <w:t>. Discuss and act on Workshops: No action taken, no upcoming workshops.</w:t>
      </w:r>
    </w:p>
    <w:p w:rsidR="000E572F" w:rsidRDefault="00F43AFE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</w:t>
      </w:r>
      <w:r w:rsidR="00BC0356">
        <w:rPr>
          <w:rFonts w:ascii="Arial" w:hAnsi="Arial" w:cs="Arial"/>
          <w:sz w:val="24"/>
          <w:szCs w:val="24"/>
        </w:rPr>
        <w:t>Discuss and Act on Music Programs:</w:t>
      </w:r>
      <w:r w:rsidR="004F089B">
        <w:rPr>
          <w:rFonts w:ascii="Arial" w:hAnsi="Arial" w:cs="Arial"/>
          <w:sz w:val="24"/>
          <w:szCs w:val="24"/>
        </w:rPr>
        <w:t xml:space="preserve">  </w:t>
      </w:r>
      <w:r w:rsidR="00BC0356">
        <w:rPr>
          <w:rFonts w:ascii="Arial" w:hAnsi="Arial" w:cs="Arial"/>
          <w:sz w:val="24"/>
          <w:szCs w:val="24"/>
        </w:rPr>
        <w:t>Brief discussion on booking one of the music programs discussed.   Possible dates could be the 2</w:t>
      </w:r>
      <w:r w:rsidR="00BC0356" w:rsidRPr="00BC0356">
        <w:rPr>
          <w:rFonts w:ascii="Arial" w:hAnsi="Arial" w:cs="Arial"/>
          <w:sz w:val="24"/>
          <w:szCs w:val="24"/>
          <w:vertAlign w:val="superscript"/>
        </w:rPr>
        <w:t>nd</w:t>
      </w:r>
      <w:r w:rsidR="00BC0356">
        <w:rPr>
          <w:rFonts w:ascii="Arial" w:hAnsi="Arial" w:cs="Arial"/>
          <w:sz w:val="24"/>
          <w:szCs w:val="24"/>
        </w:rPr>
        <w:t>/3</w:t>
      </w:r>
      <w:r w:rsidR="00BC0356" w:rsidRPr="00BC0356">
        <w:rPr>
          <w:rFonts w:ascii="Arial" w:hAnsi="Arial" w:cs="Arial"/>
          <w:sz w:val="24"/>
          <w:szCs w:val="24"/>
          <w:vertAlign w:val="superscript"/>
        </w:rPr>
        <w:t>rd</w:t>
      </w:r>
      <w:r w:rsidR="00BC0356">
        <w:rPr>
          <w:rFonts w:ascii="Arial" w:hAnsi="Arial" w:cs="Arial"/>
          <w:sz w:val="24"/>
          <w:szCs w:val="24"/>
        </w:rPr>
        <w:t xml:space="preserve"> week of August.  Fee is $600 to include 2.5 – 3 hour setup.</w:t>
      </w:r>
    </w:p>
    <w:p w:rsidR="00F43AFE" w:rsidRDefault="00F43AFE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10). Discuss and act on </w:t>
      </w:r>
      <w:r w:rsidR="00BC0356">
        <w:rPr>
          <w:rFonts w:ascii="Arial" w:hAnsi="Arial" w:cs="Arial"/>
          <w:sz w:val="24"/>
          <w:szCs w:val="24"/>
        </w:rPr>
        <w:t>Summer Hours:  No change to current hours.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2280" w:rsidRDefault="00122280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11). </w:t>
      </w:r>
      <w:r w:rsidR="00EB297B">
        <w:rPr>
          <w:rFonts w:ascii="Arial" w:hAnsi="Arial" w:cs="Arial"/>
          <w:sz w:val="24"/>
          <w:szCs w:val="24"/>
        </w:rPr>
        <w:t xml:space="preserve">Discuss and Act on </w:t>
      </w:r>
      <w:r w:rsidR="00BC0356">
        <w:rPr>
          <w:rFonts w:ascii="Arial" w:hAnsi="Arial" w:cs="Arial"/>
          <w:sz w:val="24"/>
          <w:szCs w:val="24"/>
        </w:rPr>
        <w:t xml:space="preserve">Fundraisers:  Wiitala presented a check from the Silver Creek Sportsman Club for $2500.  Director Smith reported that Jill from Medford </w:t>
      </w:r>
      <w:r w:rsidR="00761A1A">
        <w:rPr>
          <w:rFonts w:ascii="Arial" w:hAnsi="Arial" w:cs="Arial"/>
          <w:sz w:val="24"/>
          <w:szCs w:val="24"/>
        </w:rPr>
        <w:t>would be willing to lead a paint night.  Sug</w:t>
      </w:r>
      <w:r w:rsidR="00772142">
        <w:rPr>
          <w:rFonts w:ascii="Arial" w:hAnsi="Arial" w:cs="Arial"/>
          <w:sz w:val="24"/>
          <w:szCs w:val="24"/>
        </w:rPr>
        <w:t>gestions were made to approach Wineries</w:t>
      </w:r>
      <w:r w:rsidR="00761A1A">
        <w:rPr>
          <w:rFonts w:ascii="Arial" w:hAnsi="Arial" w:cs="Arial"/>
          <w:sz w:val="24"/>
          <w:szCs w:val="24"/>
        </w:rPr>
        <w:t xml:space="preserve"> for wine donations.  </w:t>
      </w:r>
      <w:proofErr w:type="gramStart"/>
      <w:r w:rsidR="00761A1A">
        <w:rPr>
          <w:rFonts w:ascii="Arial" w:hAnsi="Arial" w:cs="Arial"/>
          <w:sz w:val="24"/>
          <w:szCs w:val="24"/>
        </w:rPr>
        <w:t>Possible date in June for trial paint program.</w:t>
      </w:r>
      <w:proofErr w:type="gramEnd"/>
      <w:r w:rsidR="00761A1A">
        <w:rPr>
          <w:rFonts w:ascii="Arial" w:hAnsi="Arial" w:cs="Arial"/>
          <w:sz w:val="24"/>
          <w:szCs w:val="24"/>
        </w:rPr>
        <w:t xml:space="preserve">  Paint/Music/Lunch.  Purchase tickets in advance.  Possibly have the Music program</w:t>
      </w:r>
      <w:r w:rsidR="00772142">
        <w:rPr>
          <w:rFonts w:ascii="Arial" w:hAnsi="Arial" w:cs="Arial"/>
          <w:sz w:val="24"/>
          <w:szCs w:val="24"/>
        </w:rPr>
        <w:t>;</w:t>
      </w:r>
      <w:r w:rsidR="00761A1A">
        <w:rPr>
          <w:rFonts w:ascii="Arial" w:hAnsi="Arial" w:cs="Arial"/>
          <w:sz w:val="24"/>
          <w:szCs w:val="24"/>
        </w:rPr>
        <w:t xml:space="preserve"> discussed previously</w:t>
      </w:r>
      <w:r w:rsidR="00772142">
        <w:rPr>
          <w:rFonts w:ascii="Arial" w:hAnsi="Arial" w:cs="Arial"/>
          <w:sz w:val="24"/>
          <w:szCs w:val="24"/>
        </w:rPr>
        <w:t>,</w:t>
      </w:r>
      <w:r w:rsidR="00761A1A">
        <w:rPr>
          <w:rFonts w:ascii="Arial" w:hAnsi="Arial" w:cs="Arial"/>
          <w:sz w:val="24"/>
          <w:szCs w:val="24"/>
        </w:rPr>
        <w:t xml:space="preserve"> with another paint fundraiser in August.  Wild Westboro Day was discussed.  Hanson </w:t>
      </w:r>
      <w:r w:rsidR="00761A1A">
        <w:rPr>
          <w:rFonts w:ascii="Arial" w:hAnsi="Arial" w:cs="Arial"/>
          <w:sz w:val="24"/>
          <w:szCs w:val="24"/>
        </w:rPr>
        <w:lastRenderedPageBreak/>
        <w:t>suggested selling Ice cream and Popcorn and also volunteered to pick up what is needed.</w:t>
      </w:r>
    </w:p>
    <w:p w:rsidR="00122280" w:rsidRDefault="00122280" w:rsidP="00EB2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12). </w:t>
      </w:r>
      <w:r w:rsidR="00761A1A">
        <w:rPr>
          <w:rFonts w:ascii="Arial" w:hAnsi="Arial" w:cs="Arial"/>
          <w:sz w:val="24"/>
          <w:szCs w:val="24"/>
        </w:rPr>
        <w:t>Annual election of Library Board Officers:  Wiitala opened the floor for nominations for the library board officer positions.  Dums was nominated for Vice President, Hanson was nominated for Secretary</w:t>
      </w:r>
      <w:r w:rsidR="004158F9">
        <w:rPr>
          <w:rFonts w:ascii="Arial" w:hAnsi="Arial" w:cs="Arial"/>
          <w:sz w:val="24"/>
          <w:szCs w:val="24"/>
        </w:rPr>
        <w:t xml:space="preserve"> (no change)</w:t>
      </w:r>
      <w:r w:rsidR="00761A1A">
        <w:rPr>
          <w:rFonts w:ascii="Arial" w:hAnsi="Arial" w:cs="Arial"/>
          <w:sz w:val="24"/>
          <w:szCs w:val="24"/>
        </w:rPr>
        <w:t>, and Wiitala was nominated for President</w:t>
      </w:r>
      <w:r w:rsidR="004158F9">
        <w:rPr>
          <w:rFonts w:ascii="Arial" w:hAnsi="Arial" w:cs="Arial"/>
          <w:sz w:val="24"/>
          <w:szCs w:val="24"/>
        </w:rPr>
        <w:t xml:space="preserve"> (no change)</w:t>
      </w:r>
      <w:r w:rsidR="00761A1A">
        <w:rPr>
          <w:rFonts w:ascii="Arial" w:hAnsi="Arial" w:cs="Arial"/>
          <w:sz w:val="24"/>
          <w:szCs w:val="24"/>
        </w:rPr>
        <w:t>.  Jacobson will remain Westboro Town Representative</w:t>
      </w:r>
      <w:r w:rsidR="004158F9">
        <w:rPr>
          <w:rFonts w:ascii="Arial" w:hAnsi="Arial" w:cs="Arial"/>
          <w:sz w:val="24"/>
          <w:szCs w:val="24"/>
        </w:rPr>
        <w:t xml:space="preserve"> (no change)</w:t>
      </w:r>
      <w:r w:rsidR="00761A1A">
        <w:rPr>
          <w:rFonts w:ascii="Arial" w:hAnsi="Arial" w:cs="Arial"/>
          <w:sz w:val="24"/>
          <w:szCs w:val="24"/>
        </w:rPr>
        <w:t xml:space="preserve">.  </w:t>
      </w:r>
      <w:r w:rsidR="004158F9">
        <w:rPr>
          <w:rFonts w:ascii="Arial" w:hAnsi="Arial" w:cs="Arial"/>
          <w:sz w:val="24"/>
          <w:szCs w:val="24"/>
        </w:rPr>
        <w:t xml:space="preserve">1 position on the board remains open.  </w:t>
      </w:r>
      <w:proofErr w:type="gramStart"/>
      <w:r w:rsidR="004158F9">
        <w:rPr>
          <w:rFonts w:ascii="Arial" w:hAnsi="Arial" w:cs="Arial"/>
          <w:sz w:val="24"/>
          <w:szCs w:val="24"/>
        </w:rPr>
        <w:t>Wiitala to contact possible interested parties.</w:t>
      </w:r>
      <w:proofErr w:type="gramEnd"/>
    </w:p>
    <w:p w:rsidR="004158F9" w:rsidRDefault="002A50C7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15). </w:t>
      </w:r>
      <w:r w:rsidR="003E6BEC">
        <w:rPr>
          <w:rFonts w:ascii="Arial" w:hAnsi="Arial" w:cs="Arial"/>
          <w:sz w:val="24"/>
          <w:szCs w:val="24"/>
        </w:rPr>
        <w:t>P</w:t>
      </w:r>
      <w:r w:rsidR="00AC0CE5">
        <w:rPr>
          <w:rFonts w:ascii="Arial" w:hAnsi="Arial" w:cs="Arial"/>
          <w:sz w:val="24"/>
          <w:szCs w:val="24"/>
        </w:rPr>
        <w:t xml:space="preserve">ublic Input. </w:t>
      </w:r>
      <w:r w:rsidR="004158F9">
        <w:rPr>
          <w:rFonts w:ascii="Arial" w:hAnsi="Arial" w:cs="Arial"/>
          <w:sz w:val="24"/>
          <w:szCs w:val="24"/>
        </w:rPr>
        <w:t>No public input.</w:t>
      </w:r>
    </w:p>
    <w:p w:rsidR="00122280" w:rsidRDefault="00AC0CE5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22280">
        <w:rPr>
          <w:rFonts w:ascii="Arial" w:hAnsi="Arial" w:cs="Arial"/>
          <w:sz w:val="24"/>
          <w:szCs w:val="24"/>
        </w:rPr>
        <w:t>). WV</w:t>
      </w:r>
      <w:r>
        <w:rPr>
          <w:rFonts w:ascii="Arial" w:hAnsi="Arial" w:cs="Arial"/>
          <w:sz w:val="24"/>
          <w:szCs w:val="24"/>
        </w:rPr>
        <w:t xml:space="preserve">LS Trustee </w:t>
      </w:r>
      <w:r w:rsidR="00F10F63">
        <w:rPr>
          <w:rFonts w:ascii="Arial" w:hAnsi="Arial" w:cs="Arial"/>
          <w:sz w:val="24"/>
          <w:szCs w:val="24"/>
        </w:rPr>
        <w:t>Essentials Chapter 12</w:t>
      </w:r>
      <w:r w:rsidR="00122280">
        <w:rPr>
          <w:rFonts w:ascii="Arial" w:hAnsi="Arial" w:cs="Arial"/>
          <w:sz w:val="24"/>
          <w:szCs w:val="24"/>
        </w:rPr>
        <w:t xml:space="preserve"> – </w:t>
      </w:r>
      <w:r w:rsidR="00F10F63">
        <w:rPr>
          <w:rFonts w:ascii="Arial" w:hAnsi="Arial" w:cs="Arial"/>
          <w:sz w:val="24"/>
          <w:szCs w:val="24"/>
        </w:rPr>
        <w:t>Library Standards was briefly discussed</w:t>
      </w:r>
      <w:r w:rsidR="00122280">
        <w:rPr>
          <w:rFonts w:ascii="Arial" w:hAnsi="Arial" w:cs="Arial"/>
          <w:sz w:val="24"/>
          <w:szCs w:val="24"/>
        </w:rPr>
        <w:t xml:space="preserve">.  </w:t>
      </w:r>
      <w:r w:rsidR="00F10F63">
        <w:rPr>
          <w:rFonts w:ascii="Arial" w:hAnsi="Arial" w:cs="Arial"/>
          <w:sz w:val="24"/>
          <w:szCs w:val="24"/>
        </w:rPr>
        <w:t>Chapter 13 – Library Advocacy</w:t>
      </w:r>
      <w:r w:rsidR="00122280">
        <w:rPr>
          <w:rFonts w:ascii="Arial" w:hAnsi="Arial" w:cs="Arial"/>
          <w:sz w:val="24"/>
          <w:szCs w:val="24"/>
        </w:rPr>
        <w:t xml:space="preserve"> will be discussed at the next meeting.</w:t>
      </w:r>
    </w:p>
    <w:p w:rsidR="00D0583C" w:rsidRDefault="00AC0CE5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1483F">
        <w:rPr>
          <w:rFonts w:ascii="Arial" w:hAnsi="Arial" w:cs="Arial"/>
          <w:sz w:val="24"/>
          <w:szCs w:val="24"/>
        </w:rPr>
        <w:t xml:space="preserve">). </w:t>
      </w:r>
      <w:r w:rsidR="00D0583C">
        <w:rPr>
          <w:rFonts w:ascii="Arial" w:hAnsi="Arial" w:cs="Arial"/>
          <w:sz w:val="24"/>
          <w:szCs w:val="24"/>
        </w:rPr>
        <w:t>The next regu</w:t>
      </w:r>
      <w:r w:rsidR="00F10F63">
        <w:rPr>
          <w:rFonts w:ascii="Arial" w:hAnsi="Arial" w:cs="Arial"/>
          <w:sz w:val="24"/>
          <w:szCs w:val="24"/>
        </w:rPr>
        <w:t>lar meeting was set for June 16</w:t>
      </w:r>
      <w:r w:rsidR="00D0583C">
        <w:rPr>
          <w:rFonts w:ascii="Arial" w:hAnsi="Arial" w:cs="Arial"/>
          <w:sz w:val="24"/>
          <w:szCs w:val="24"/>
        </w:rPr>
        <w:t>, 2015 @ 6:00pm.</w:t>
      </w:r>
    </w:p>
    <w:p w:rsidR="008E7A37" w:rsidRDefault="00AC0CE5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E7A37">
        <w:rPr>
          <w:rFonts w:ascii="Arial" w:hAnsi="Arial" w:cs="Arial"/>
          <w:sz w:val="24"/>
          <w:szCs w:val="24"/>
        </w:rPr>
        <w:t>). Moti</w:t>
      </w:r>
      <w:r w:rsidR="00F10F63">
        <w:rPr>
          <w:rFonts w:ascii="Arial" w:hAnsi="Arial" w:cs="Arial"/>
          <w:sz w:val="24"/>
          <w:szCs w:val="24"/>
        </w:rPr>
        <w:t>on to adjourn was made by Dums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F10F63">
        <w:rPr>
          <w:rFonts w:ascii="Arial" w:hAnsi="Arial" w:cs="Arial"/>
          <w:sz w:val="24"/>
          <w:szCs w:val="24"/>
        </w:rPr>
        <w:t xml:space="preserve"> by Hanson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F10F63">
        <w:rPr>
          <w:rFonts w:ascii="Arial" w:hAnsi="Arial" w:cs="Arial"/>
          <w:sz w:val="24"/>
          <w:szCs w:val="24"/>
        </w:rPr>
        <w:t>7:26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 w:rsidSect="0065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4"/>
    <w:rsid w:val="00027589"/>
    <w:rsid w:val="000428A9"/>
    <w:rsid w:val="000562D3"/>
    <w:rsid w:val="000E572F"/>
    <w:rsid w:val="000F5A51"/>
    <w:rsid w:val="00122280"/>
    <w:rsid w:val="00195D8E"/>
    <w:rsid w:val="002A50C7"/>
    <w:rsid w:val="002E654E"/>
    <w:rsid w:val="0038046D"/>
    <w:rsid w:val="003E6BEC"/>
    <w:rsid w:val="004158F9"/>
    <w:rsid w:val="004F089B"/>
    <w:rsid w:val="005307E4"/>
    <w:rsid w:val="005C603A"/>
    <w:rsid w:val="00653438"/>
    <w:rsid w:val="00761A1A"/>
    <w:rsid w:val="00772142"/>
    <w:rsid w:val="00777AFF"/>
    <w:rsid w:val="00782D04"/>
    <w:rsid w:val="0078405F"/>
    <w:rsid w:val="008374E7"/>
    <w:rsid w:val="00845BFD"/>
    <w:rsid w:val="00851CBC"/>
    <w:rsid w:val="008E7A37"/>
    <w:rsid w:val="00A024D1"/>
    <w:rsid w:val="00AB3681"/>
    <w:rsid w:val="00AC0CE5"/>
    <w:rsid w:val="00AE7F54"/>
    <w:rsid w:val="00BC0356"/>
    <w:rsid w:val="00BF6B5B"/>
    <w:rsid w:val="00C45242"/>
    <w:rsid w:val="00D0583C"/>
    <w:rsid w:val="00D1483F"/>
    <w:rsid w:val="00D243EC"/>
    <w:rsid w:val="00D71557"/>
    <w:rsid w:val="00DD643C"/>
    <w:rsid w:val="00DE6DD7"/>
    <w:rsid w:val="00DF775B"/>
    <w:rsid w:val="00E03173"/>
    <w:rsid w:val="00E21DC7"/>
    <w:rsid w:val="00EB297B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Lori Hanson</cp:lastModifiedBy>
  <cp:revision>2</cp:revision>
  <cp:lastPrinted>2015-02-11T22:49:00Z</cp:lastPrinted>
  <dcterms:created xsi:type="dcterms:W3CDTF">2015-06-17T19:20:00Z</dcterms:created>
  <dcterms:modified xsi:type="dcterms:W3CDTF">2015-06-17T19:20:00Z</dcterms:modified>
</cp:coreProperties>
</file>